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277"/>
        <w:gridCol w:w="1100"/>
        <w:gridCol w:w="1696"/>
        <w:gridCol w:w="1613"/>
        <w:gridCol w:w="2387"/>
      </w:tblGrid>
      <w:tr w:rsidR="002213E6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5E780A" w:rsidRDefault="005E780A">
            <w:r>
              <w:t>Дата</w:t>
            </w:r>
          </w:p>
        </w:tc>
        <w:tc>
          <w:tcPr>
            <w:tcW w:w="2277" w:type="dxa"/>
          </w:tcPr>
          <w:p w:rsidR="005E780A" w:rsidRPr="005E780A" w:rsidRDefault="005E780A">
            <w:pPr>
              <w:rPr>
                <w:szCs w:val="28"/>
              </w:rPr>
            </w:pPr>
            <w:r w:rsidRPr="005E780A">
              <w:rPr>
                <w:bCs/>
                <w:color w:val="303030"/>
                <w:szCs w:val="28"/>
                <w:shd w:val="clear" w:color="auto" w:fill="FFFFFF"/>
              </w:rPr>
              <w:t>Название мероприятия</w:t>
            </w:r>
          </w:p>
        </w:tc>
        <w:tc>
          <w:tcPr>
            <w:tcW w:w="1100" w:type="dxa"/>
          </w:tcPr>
          <w:p w:rsidR="005E780A" w:rsidRPr="005E780A" w:rsidRDefault="005E780A">
            <w:pPr>
              <w:rPr>
                <w:szCs w:val="28"/>
              </w:rPr>
            </w:pPr>
            <w:r w:rsidRPr="005E780A">
              <w:rPr>
                <w:bCs/>
                <w:color w:val="303030"/>
                <w:szCs w:val="28"/>
                <w:shd w:val="clear" w:color="auto" w:fill="FFFFFF"/>
              </w:rPr>
              <w:t>Класс</w:t>
            </w:r>
          </w:p>
        </w:tc>
        <w:tc>
          <w:tcPr>
            <w:tcW w:w="1696" w:type="dxa"/>
          </w:tcPr>
          <w:p w:rsidR="005E780A" w:rsidRPr="005E780A" w:rsidRDefault="005E780A">
            <w:pPr>
              <w:rPr>
                <w:szCs w:val="28"/>
              </w:rPr>
            </w:pPr>
            <w:r w:rsidRPr="005E780A">
              <w:rPr>
                <w:bCs/>
                <w:color w:val="303030"/>
                <w:szCs w:val="28"/>
                <w:shd w:val="clear" w:color="auto" w:fill="FFFFFF"/>
              </w:rPr>
              <w:t>Место проведения</w:t>
            </w:r>
          </w:p>
        </w:tc>
        <w:tc>
          <w:tcPr>
            <w:tcW w:w="1613" w:type="dxa"/>
          </w:tcPr>
          <w:p w:rsidR="005E780A" w:rsidRPr="005E780A" w:rsidRDefault="005E780A">
            <w:pPr>
              <w:rPr>
                <w:szCs w:val="28"/>
              </w:rPr>
            </w:pPr>
            <w:r w:rsidRPr="005E780A">
              <w:rPr>
                <w:bCs/>
                <w:color w:val="303030"/>
                <w:szCs w:val="28"/>
                <w:shd w:val="clear" w:color="auto" w:fill="FFFFFF"/>
              </w:rPr>
              <w:t>Время проведения</w:t>
            </w:r>
          </w:p>
        </w:tc>
        <w:tc>
          <w:tcPr>
            <w:tcW w:w="2387" w:type="dxa"/>
          </w:tcPr>
          <w:p w:rsidR="005E780A" w:rsidRPr="005E780A" w:rsidRDefault="005E780A">
            <w:pPr>
              <w:rPr>
                <w:szCs w:val="28"/>
              </w:rPr>
            </w:pPr>
            <w:r w:rsidRPr="005E780A">
              <w:rPr>
                <w:bCs/>
                <w:color w:val="303030"/>
                <w:szCs w:val="28"/>
                <w:shd w:val="clear" w:color="auto" w:fill="FFFFFF"/>
              </w:rPr>
              <w:t>Ответственные</w:t>
            </w:r>
          </w:p>
        </w:tc>
      </w:tr>
      <w:tr w:rsidR="00377249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5E780A" w:rsidRDefault="005E780A">
            <w:r>
              <w:t>28.03</w:t>
            </w:r>
          </w:p>
        </w:tc>
        <w:tc>
          <w:tcPr>
            <w:tcW w:w="2277" w:type="dxa"/>
          </w:tcPr>
          <w:p w:rsidR="005E780A" w:rsidRPr="005E780A" w:rsidRDefault="005E780A">
            <w:pPr>
              <w:rPr>
                <w:bCs/>
                <w:color w:val="303030"/>
                <w:sz w:val="24"/>
                <w:szCs w:val="24"/>
                <w:shd w:val="clear" w:color="auto" w:fill="FFFFFF"/>
              </w:rPr>
            </w:pPr>
            <w:r w:rsidRPr="005E780A">
              <w:rPr>
                <w:color w:val="303030"/>
                <w:sz w:val="24"/>
                <w:szCs w:val="24"/>
                <w:shd w:val="clear" w:color="auto" w:fill="FFFFFF"/>
              </w:rPr>
              <w:t xml:space="preserve">Просмотр </w:t>
            </w:r>
            <w:proofErr w:type="gramStart"/>
            <w:r w:rsidRPr="005E780A">
              <w:rPr>
                <w:color w:val="30303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5E780A">
              <w:rPr>
                <w:color w:val="30303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5E780A">
              <w:rPr>
                <w:color w:val="303030"/>
                <w:sz w:val="24"/>
                <w:szCs w:val="24"/>
                <w:shd w:val="clear" w:color="auto" w:fill="FFFFFF"/>
              </w:rPr>
              <w:t>ф</w:t>
            </w:r>
            <w:proofErr w:type="spellEnd"/>
            <w:r w:rsidRPr="005E780A">
              <w:rPr>
                <w:color w:val="303030"/>
                <w:sz w:val="24"/>
                <w:szCs w:val="24"/>
                <w:shd w:val="clear" w:color="auto" w:fill="FFFFFF"/>
              </w:rPr>
              <w:t xml:space="preserve"> «Кролик Питер»</w:t>
            </w:r>
          </w:p>
        </w:tc>
        <w:tc>
          <w:tcPr>
            <w:tcW w:w="1100" w:type="dxa"/>
          </w:tcPr>
          <w:p w:rsidR="005E780A" w:rsidRPr="005E780A" w:rsidRDefault="005E780A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1-3</w:t>
            </w:r>
          </w:p>
        </w:tc>
        <w:tc>
          <w:tcPr>
            <w:tcW w:w="1696" w:type="dxa"/>
          </w:tcPr>
          <w:p w:rsidR="005E780A" w:rsidRPr="005E780A" w:rsidRDefault="005E780A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кинотеатр</w:t>
            </w:r>
          </w:p>
        </w:tc>
        <w:tc>
          <w:tcPr>
            <w:tcW w:w="1613" w:type="dxa"/>
          </w:tcPr>
          <w:p w:rsidR="005E780A" w:rsidRPr="005E780A" w:rsidRDefault="005E780A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10:00</w:t>
            </w:r>
          </w:p>
        </w:tc>
        <w:tc>
          <w:tcPr>
            <w:tcW w:w="2387" w:type="dxa"/>
          </w:tcPr>
          <w:p w:rsidR="005E780A" w:rsidRPr="005E780A" w:rsidRDefault="005E780A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Кл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>уководители</w:t>
            </w:r>
          </w:p>
        </w:tc>
      </w:tr>
      <w:tr w:rsidR="00377249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5E780A" w:rsidRDefault="005E780A"/>
        </w:tc>
        <w:tc>
          <w:tcPr>
            <w:tcW w:w="2277" w:type="dxa"/>
          </w:tcPr>
          <w:p w:rsidR="005E780A" w:rsidRPr="005E780A" w:rsidRDefault="005E780A" w:rsidP="00B0449B">
            <w:pPr>
              <w:rPr>
                <w:bCs/>
                <w:color w:val="303030"/>
                <w:sz w:val="24"/>
                <w:szCs w:val="24"/>
                <w:shd w:val="clear" w:color="auto" w:fill="FFFFFF"/>
              </w:rPr>
            </w:pPr>
            <w:r w:rsidRPr="005E780A">
              <w:rPr>
                <w:color w:val="303030"/>
                <w:sz w:val="24"/>
                <w:szCs w:val="24"/>
                <w:shd w:val="clear" w:color="auto" w:fill="FFFFFF"/>
              </w:rPr>
              <w:t xml:space="preserve">Просмотр </w:t>
            </w:r>
            <w:proofErr w:type="gramStart"/>
            <w:r w:rsidRPr="005E780A">
              <w:rPr>
                <w:color w:val="30303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5E780A">
              <w:rPr>
                <w:color w:val="30303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5E780A">
              <w:rPr>
                <w:color w:val="303030"/>
                <w:sz w:val="24"/>
                <w:szCs w:val="24"/>
                <w:shd w:val="clear" w:color="auto" w:fill="FFFFFF"/>
              </w:rPr>
              <w:t>ф</w:t>
            </w:r>
            <w:proofErr w:type="spellEnd"/>
            <w:r w:rsidRPr="005E780A">
              <w:rPr>
                <w:color w:val="303030"/>
                <w:sz w:val="24"/>
                <w:szCs w:val="24"/>
                <w:shd w:val="clear" w:color="auto" w:fill="FFFFFF"/>
              </w:rPr>
              <w:t xml:space="preserve"> «Кролик Питер»</w:t>
            </w:r>
          </w:p>
        </w:tc>
        <w:tc>
          <w:tcPr>
            <w:tcW w:w="1100" w:type="dxa"/>
          </w:tcPr>
          <w:p w:rsidR="005E780A" w:rsidRDefault="005E780A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4,5</w:t>
            </w:r>
          </w:p>
        </w:tc>
        <w:tc>
          <w:tcPr>
            <w:tcW w:w="1696" w:type="dxa"/>
          </w:tcPr>
          <w:p w:rsidR="005E780A" w:rsidRDefault="005E780A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кинотеатр</w:t>
            </w:r>
          </w:p>
        </w:tc>
        <w:tc>
          <w:tcPr>
            <w:tcW w:w="1613" w:type="dxa"/>
          </w:tcPr>
          <w:p w:rsidR="005E780A" w:rsidRDefault="005E780A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12:00</w:t>
            </w:r>
          </w:p>
        </w:tc>
        <w:tc>
          <w:tcPr>
            <w:tcW w:w="2387" w:type="dxa"/>
          </w:tcPr>
          <w:p w:rsidR="005E780A" w:rsidRPr="005E780A" w:rsidRDefault="005E780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Кл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>уководители</w:t>
            </w:r>
          </w:p>
        </w:tc>
      </w:tr>
      <w:tr w:rsidR="00377249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377249" w:rsidRDefault="00377249"/>
        </w:tc>
        <w:tc>
          <w:tcPr>
            <w:tcW w:w="2277" w:type="dxa"/>
          </w:tcPr>
          <w:p w:rsidR="00377249" w:rsidRPr="005E780A" w:rsidRDefault="00377249">
            <w:pPr>
              <w:rPr>
                <w:bCs/>
                <w:color w:val="303030"/>
                <w:szCs w:val="28"/>
                <w:shd w:val="clear" w:color="auto" w:fill="FFFFFF"/>
              </w:rPr>
            </w:pPr>
            <w:r w:rsidRPr="005E780A">
              <w:rPr>
                <w:color w:val="303030"/>
                <w:szCs w:val="28"/>
                <w:shd w:val="clear" w:color="auto" w:fill="FFFFFF"/>
              </w:rPr>
              <w:t>Экскурсия в музей</w:t>
            </w:r>
          </w:p>
        </w:tc>
        <w:tc>
          <w:tcPr>
            <w:tcW w:w="1100" w:type="dxa"/>
          </w:tcPr>
          <w:p w:rsidR="00377249" w:rsidRPr="005E780A" w:rsidRDefault="00377249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6,7</w:t>
            </w:r>
          </w:p>
        </w:tc>
        <w:tc>
          <w:tcPr>
            <w:tcW w:w="1696" w:type="dxa"/>
          </w:tcPr>
          <w:p w:rsidR="00377249" w:rsidRPr="005E780A" w:rsidRDefault="00377249">
            <w:pPr>
              <w:rPr>
                <w:bCs/>
                <w:color w:val="303030"/>
                <w:szCs w:val="28"/>
                <w:shd w:val="clear" w:color="auto" w:fill="FFFFFF"/>
              </w:rPr>
            </w:pPr>
            <w:proofErr w:type="spellStart"/>
            <w:r>
              <w:rPr>
                <w:bCs/>
                <w:color w:val="303030"/>
                <w:szCs w:val="28"/>
                <w:shd w:val="clear" w:color="auto" w:fill="FFFFFF"/>
              </w:rPr>
              <w:t>Краев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.м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>узей</w:t>
            </w:r>
            <w:proofErr w:type="spellEnd"/>
          </w:p>
        </w:tc>
        <w:tc>
          <w:tcPr>
            <w:tcW w:w="1613" w:type="dxa"/>
          </w:tcPr>
          <w:p w:rsidR="00377249" w:rsidRPr="005E780A" w:rsidRDefault="00377249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11:00</w:t>
            </w:r>
          </w:p>
        </w:tc>
        <w:tc>
          <w:tcPr>
            <w:tcW w:w="2387" w:type="dxa"/>
          </w:tcPr>
          <w:p w:rsidR="00377249" w:rsidRPr="005E780A" w:rsidRDefault="00377249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Кл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>уководители</w:t>
            </w:r>
          </w:p>
        </w:tc>
      </w:tr>
      <w:tr w:rsidR="00377249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377249" w:rsidRDefault="00377249"/>
        </w:tc>
        <w:tc>
          <w:tcPr>
            <w:tcW w:w="2277" w:type="dxa"/>
          </w:tcPr>
          <w:p w:rsidR="00377249" w:rsidRPr="005E780A" w:rsidRDefault="00377249">
            <w:pPr>
              <w:rPr>
                <w:bCs/>
                <w:color w:val="303030"/>
                <w:szCs w:val="28"/>
                <w:shd w:val="clear" w:color="auto" w:fill="FFFFFF"/>
              </w:rPr>
            </w:pPr>
            <w:r w:rsidRPr="005E780A">
              <w:rPr>
                <w:color w:val="303030"/>
                <w:szCs w:val="28"/>
                <w:shd w:val="clear" w:color="auto" w:fill="FFFFFF"/>
              </w:rPr>
              <w:t>Просмотр фильма «Лёд»</w:t>
            </w:r>
          </w:p>
        </w:tc>
        <w:tc>
          <w:tcPr>
            <w:tcW w:w="1100" w:type="dxa"/>
          </w:tcPr>
          <w:p w:rsidR="00377249" w:rsidRPr="005E780A" w:rsidRDefault="00377249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9</w:t>
            </w:r>
          </w:p>
        </w:tc>
        <w:tc>
          <w:tcPr>
            <w:tcW w:w="1696" w:type="dxa"/>
          </w:tcPr>
          <w:p w:rsidR="00377249" w:rsidRPr="005E780A" w:rsidRDefault="00377249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кинотеатр</w:t>
            </w:r>
          </w:p>
        </w:tc>
        <w:tc>
          <w:tcPr>
            <w:tcW w:w="1613" w:type="dxa"/>
          </w:tcPr>
          <w:p w:rsidR="00377249" w:rsidRPr="005E780A" w:rsidRDefault="00377249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10:00</w:t>
            </w:r>
          </w:p>
        </w:tc>
        <w:tc>
          <w:tcPr>
            <w:tcW w:w="2387" w:type="dxa"/>
          </w:tcPr>
          <w:p w:rsidR="00377249" w:rsidRPr="005E780A" w:rsidRDefault="00377249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Кл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>уководители</w:t>
            </w:r>
          </w:p>
        </w:tc>
      </w:tr>
      <w:tr w:rsidR="00377249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377249" w:rsidRDefault="00377249"/>
        </w:tc>
        <w:tc>
          <w:tcPr>
            <w:tcW w:w="2277" w:type="dxa"/>
          </w:tcPr>
          <w:p w:rsidR="00377249" w:rsidRPr="005E780A" w:rsidRDefault="00377249">
            <w:pPr>
              <w:rPr>
                <w:bCs/>
                <w:color w:val="303030"/>
                <w:szCs w:val="28"/>
                <w:shd w:val="clear" w:color="auto" w:fill="FFFFFF"/>
              </w:rPr>
            </w:pPr>
            <w:r w:rsidRPr="005E780A">
              <w:rPr>
                <w:color w:val="303030"/>
                <w:szCs w:val="28"/>
                <w:shd w:val="clear" w:color="auto" w:fill="FFFFFF"/>
              </w:rPr>
              <w:t>Праздник «Поздравление весенних именинников»</w:t>
            </w:r>
          </w:p>
        </w:tc>
        <w:tc>
          <w:tcPr>
            <w:tcW w:w="1100" w:type="dxa"/>
          </w:tcPr>
          <w:p w:rsidR="00377249" w:rsidRPr="005E780A" w:rsidRDefault="00377249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8б</w:t>
            </w:r>
          </w:p>
        </w:tc>
        <w:tc>
          <w:tcPr>
            <w:tcW w:w="1696" w:type="dxa"/>
          </w:tcPr>
          <w:p w:rsidR="00377249" w:rsidRPr="005E780A" w:rsidRDefault="00377249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Актовый зал</w:t>
            </w:r>
          </w:p>
        </w:tc>
        <w:tc>
          <w:tcPr>
            <w:tcW w:w="1613" w:type="dxa"/>
          </w:tcPr>
          <w:p w:rsidR="00377249" w:rsidRPr="005E780A" w:rsidRDefault="00377249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10:00</w:t>
            </w:r>
          </w:p>
        </w:tc>
        <w:tc>
          <w:tcPr>
            <w:tcW w:w="2387" w:type="dxa"/>
          </w:tcPr>
          <w:p w:rsidR="00377249" w:rsidRPr="005E780A" w:rsidRDefault="00377249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Кл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>уководители</w:t>
            </w:r>
          </w:p>
        </w:tc>
      </w:tr>
      <w:tr w:rsidR="00377249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377249" w:rsidRDefault="00377249"/>
        </w:tc>
        <w:tc>
          <w:tcPr>
            <w:tcW w:w="2277" w:type="dxa"/>
          </w:tcPr>
          <w:p w:rsidR="00377249" w:rsidRPr="005E780A" w:rsidRDefault="00377249">
            <w:pPr>
              <w:rPr>
                <w:color w:val="303030"/>
                <w:szCs w:val="28"/>
                <w:shd w:val="clear" w:color="auto" w:fill="FFFFFF"/>
              </w:rPr>
            </w:pPr>
            <w:r w:rsidRPr="005E780A">
              <w:rPr>
                <w:color w:val="303030"/>
                <w:szCs w:val="28"/>
                <w:shd w:val="clear" w:color="auto" w:fill="FFFFFF"/>
              </w:rPr>
              <w:t xml:space="preserve">Просмотр фильма «Лара </w:t>
            </w:r>
            <w:proofErr w:type="spellStart"/>
            <w:r w:rsidRPr="005E780A">
              <w:rPr>
                <w:color w:val="303030"/>
                <w:szCs w:val="28"/>
                <w:shd w:val="clear" w:color="auto" w:fill="FFFFFF"/>
              </w:rPr>
              <w:t>Крофт</w:t>
            </w:r>
            <w:proofErr w:type="spellEnd"/>
            <w:r w:rsidRPr="005E780A">
              <w:rPr>
                <w:color w:val="303030"/>
                <w:szCs w:val="28"/>
                <w:shd w:val="clear" w:color="auto" w:fill="FFFFFF"/>
              </w:rPr>
              <w:t>»</w:t>
            </w:r>
          </w:p>
        </w:tc>
        <w:tc>
          <w:tcPr>
            <w:tcW w:w="1100" w:type="dxa"/>
          </w:tcPr>
          <w:p w:rsidR="00377249" w:rsidRPr="005E780A" w:rsidRDefault="00377249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10</w:t>
            </w:r>
          </w:p>
        </w:tc>
        <w:tc>
          <w:tcPr>
            <w:tcW w:w="1696" w:type="dxa"/>
          </w:tcPr>
          <w:p w:rsidR="00377249" w:rsidRPr="005E780A" w:rsidRDefault="00377249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кинотеатр</w:t>
            </w:r>
          </w:p>
        </w:tc>
        <w:tc>
          <w:tcPr>
            <w:tcW w:w="1613" w:type="dxa"/>
          </w:tcPr>
          <w:p w:rsidR="00377249" w:rsidRDefault="00377249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12:00</w:t>
            </w:r>
          </w:p>
        </w:tc>
        <w:tc>
          <w:tcPr>
            <w:tcW w:w="2387" w:type="dxa"/>
          </w:tcPr>
          <w:p w:rsidR="00377249" w:rsidRPr="005E780A" w:rsidRDefault="00377249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Кл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>уководители</w:t>
            </w:r>
          </w:p>
        </w:tc>
      </w:tr>
      <w:tr w:rsidR="00377249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377249" w:rsidRDefault="00377249"/>
        </w:tc>
        <w:tc>
          <w:tcPr>
            <w:tcW w:w="2277" w:type="dxa"/>
          </w:tcPr>
          <w:p w:rsidR="00377249" w:rsidRPr="002213E6" w:rsidRDefault="00377249">
            <w:pPr>
              <w:rPr>
                <w:color w:val="303030"/>
                <w:szCs w:val="28"/>
                <w:shd w:val="clear" w:color="auto" w:fill="FFFFFF"/>
              </w:rPr>
            </w:pPr>
            <w:r w:rsidRPr="002213E6">
              <w:rPr>
                <w:color w:val="303030"/>
                <w:szCs w:val="28"/>
                <w:shd w:val="clear" w:color="auto" w:fill="FFFFFF"/>
              </w:rPr>
              <w:t>Товарищеская встреча по волейболу</w:t>
            </w:r>
          </w:p>
        </w:tc>
        <w:tc>
          <w:tcPr>
            <w:tcW w:w="1100" w:type="dxa"/>
          </w:tcPr>
          <w:p w:rsidR="00377249" w:rsidRPr="005E780A" w:rsidRDefault="00377249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9-11</w:t>
            </w:r>
          </w:p>
        </w:tc>
        <w:tc>
          <w:tcPr>
            <w:tcW w:w="1696" w:type="dxa"/>
          </w:tcPr>
          <w:p w:rsidR="00377249" w:rsidRPr="005E780A" w:rsidRDefault="00377249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спортзал</w:t>
            </w:r>
          </w:p>
        </w:tc>
        <w:tc>
          <w:tcPr>
            <w:tcW w:w="1613" w:type="dxa"/>
          </w:tcPr>
          <w:p w:rsidR="00377249" w:rsidRPr="005E780A" w:rsidRDefault="00377249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11:00</w:t>
            </w:r>
          </w:p>
        </w:tc>
        <w:tc>
          <w:tcPr>
            <w:tcW w:w="2387" w:type="dxa"/>
          </w:tcPr>
          <w:p w:rsidR="00377249" w:rsidRPr="005E780A" w:rsidRDefault="00377249">
            <w:pPr>
              <w:rPr>
                <w:bCs/>
                <w:color w:val="303030"/>
                <w:szCs w:val="28"/>
                <w:shd w:val="clear" w:color="auto" w:fill="FFFFFF"/>
              </w:rPr>
            </w:pPr>
            <w:proofErr w:type="spellStart"/>
            <w:r>
              <w:rPr>
                <w:bCs/>
                <w:color w:val="303030"/>
                <w:szCs w:val="28"/>
                <w:shd w:val="clear" w:color="auto" w:fill="FFFFFF"/>
              </w:rPr>
              <w:t>Зарипов</w:t>
            </w:r>
            <w:proofErr w:type="spell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А.М.</w:t>
            </w:r>
          </w:p>
        </w:tc>
      </w:tr>
      <w:tr w:rsidR="00377249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377249" w:rsidRDefault="00377249">
            <w:r>
              <w:t>29.03</w:t>
            </w:r>
          </w:p>
        </w:tc>
        <w:tc>
          <w:tcPr>
            <w:tcW w:w="2277" w:type="dxa"/>
          </w:tcPr>
          <w:p w:rsidR="00377249" w:rsidRPr="002213E6" w:rsidRDefault="00377249">
            <w:pPr>
              <w:rPr>
                <w:color w:val="303030"/>
                <w:szCs w:val="28"/>
                <w:shd w:val="clear" w:color="auto" w:fill="FFFFFF"/>
              </w:rPr>
            </w:pPr>
            <w:r w:rsidRPr="002213E6">
              <w:rPr>
                <w:color w:val="303030"/>
                <w:szCs w:val="28"/>
                <w:shd w:val="clear" w:color="auto" w:fill="FFFFFF"/>
              </w:rPr>
              <w:t>«Лингвистическая карусель»</w:t>
            </w:r>
          </w:p>
        </w:tc>
        <w:tc>
          <w:tcPr>
            <w:tcW w:w="1100" w:type="dxa"/>
          </w:tcPr>
          <w:p w:rsidR="00377249" w:rsidRPr="005E780A" w:rsidRDefault="00377249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10</w:t>
            </w:r>
          </w:p>
        </w:tc>
        <w:tc>
          <w:tcPr>
            <w:tcW w:w="1696" w:type="dxa"/>
          </w:tcPr>
          <w:p w:rsidR="00377249" w:rsidRPr="005E780A" w:rsidRDefault="00377249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Актовый зал</w:t>
            </w:r>
          </w:p>
        </w:tc>
        <w:tc>
          <w:tcPr>
            <w:tcW w:w="1613" w:type="dxa"/>
          </w:tcPr>
          <w:p w:rsidR="00377249" w:rsidRPr="005E780A" w:rsidRDefault="00377249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10:00</w:t>
            </w:r>
          </w:p>
        </w:tc>
        <w:tc>
          <w:tcPr>
            <w:tcW w:w="2387" w:type="dxa"/>
          </w:tcPr>
          <w:p w:rsidR="00377249" w:rsidRPr="005E780A" w:rsidRDefault="00377249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Нафикова Л.А.</w:t>
            </w:r>
          </w:p>
        </w:tc>
      </w:tr>
      <w:tr w:rsidR="00377249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377249" w:rsidRDefault="00377249" w:rsidP="00B0449B"/>
          <w:p w:rsidR="00377249" w:rsidRDefault="00377249" w:rsidP="00B0449B"/>
        </w:tc>
        <w:tc>
          <w:tcPr>
            <w:tcW w:w="2277" w:type="dxa"/>
          </w:tcPr>
          <w:p w:rsidR="00377249" w:rsidRPr="005E780A" w:rsidRDefault="00377249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 w:rsidRPr="005E780A">
              <w:rPr>
                <w:color w:val="303030"/>
                <w:szCs w:val="28"/>
                <w:shd w:val="clear" w:color="auto" w:fill="FFFFFF"/>
              </w:rPr>
              <w:t>Праздник «День весеннего именинника»</w:t>
            </w:r>
          </w:p>
        </w:tc>
        <w:tc>
          <w:tcPr>
            <w:tcW w:w="1100" w:type="dxa"/>
          </w:tcPr>
          <w:p w:rsidR="00377249" w:rsidRPr="005E780A" w:rsidRDefault="00377249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7а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,б</w:t>
            </w:r>
            <w:proofErr w:type="gramEnd"/>
          </w:p>
        </w:tc>
        <w:tc>
          <w:tcPr>
            <w:tcW w:w="1696" w:type="dxa"/>
          </w:tcPr>
          <w:p w:rsidR="00377249" w:rsidRPr="005E780A" w:rsidRDefault="00377249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Актовый зал</w:t>
            </w:r>
          </w:p>
        </w:tc>
        <w:tc>
          <w:tcPr>
            <w:tcW w:w="1613" w:type="dxa"/>
          </w:tcPr>
          <w:p w:rsidR="00377249" w:rsidRDefault="00377249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12:00</w:t>
            </w:r>
          </w:p>
        </w:tc>
        <w:tc>
          <w:tcPr>
            <w:tcW w:w="2387" w:type="dxa"/>
          </w:tcPr>
          <w:p w:rsidR="00377249" w:rsidRPr="005E780A" w:rsidRDefault="00377249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proofErr w:type="spellStart"/>
            <w:r>
              <w:rPr>
                <w:bCs/>
                <w:color w:val="303030"/>
                <w:szCs w:val="28"/>
                <w:shd w:val="clear" w:color="auto" w:fill="FFFFFF"/>
              </w:rPr>
              <w:t>Давлятгаре</w:t>
            </w:r>
            <w:r>
              <w:rPr>
                <w:bCs/>
                <w:color w:val="303030"/>
                <w:szCs w:val="28"/>
                <w:shd w:val="clear" w:color="auto" w:fill="FFFFFF"/>
              </w:rPr>
              <w:t>ева</w:t>
            </w:r>
            <w:proofErr w:type="spell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Г.Д.</w:t>
            </w:r>
            <w:r>
              <w:rPr>
                <w:bCs/>
                <w:color w:val="303030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bCs/>
                <w:color w:val="303030"/>
                <w:szCs w:val="28"/>
                <w:shd w:val="clear" w:color="auto" w:fill="FFFFFF"/>
              </w:rPr>
              <w:t>Муслухова</w:t>
            </w:r>
            <w:proofErr w:type="spell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Г.Д.</w:t>
            </w:r>
          </w:p>
        </w:tc>
      </w:tr>
      <w:tr w:rsidR="000861FA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0861FA" w:rsidRDefault="000861FA" w:rsidP="00B0449B"/>
        </w:tc>
        <w:tc>
          <w:tcPr>
            <w:tcW w:w="2277" w:type="dxa"/>
          </w:tcPr>
          <w:p w:rsidR="000861FA" w:rsidRPr="005E780A" w:rsidRDefault="000861FA" w:rsidP="00B0449B">
            <w:pPr>
              <w:rPr>
                <w:color w:val="303030"/>
                <w:szCs w:val="28"/>
                <w:shd w:val="clear" w:color="auto" w:fill="FFFFFF"/>
              </w:rPr>
            </w:pPr>
            <w:r w:rsidRPr="005E780A">
              <w:rPr>
                <w:color w:val="303030"/>
                <w:szCs w:val="28"/>
                <w:shd w:val="clear" w:color="auto" w:fill="FFFFFF"/>
              </w:rPr>
              <w:t>«Весенние посиделки»</w:t>
            </w:r>
          </w:p>
        </w:tc>
        <w:tc>
          <w:tcPr>
            <w:tcW w:w="1100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8 классы</w:t>
            </w:r>
          </w:p>
        </w:tc>
        <w:tc>
          <w:tcPr>
            <w:tcW w:w="1696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Актовый зал</w:t>
            </w:r>
          </w:p>
        </w:tc>
        <w:tc>
          <w:tcPr>
            <w:tcW w:w="1613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11:00</w:t>
            </w:r>
          </w:p>
        </w:tc>
        <w:tc>
          <w:tcPr>
            <w:tcW w:w="2387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Кл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>уководители</w:t>
            </w:r>
          </w:p>
        </w:tc>
      </w:tr>
      <w:tr w:rsidR="000861FA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0861FA" w:rsidRDefault="000861FA" w:rsidP="00B0449B"/>
        </w:tc>
        <w:tc>
          <w:tcPr>
            <w:tcW w:w="2277" w:type="dxa"/>
          </w:tcPr>
          <w:p w:rsidR="000861FA" w:rsidRPr="00BA1A53" w:rsidRDefault="000861FA" w:rsidP="00B0449B">
            <w:pPr>
              <w:rPr>
                <w:color w:val="303030"/>
                <w:szCs w:val="28"/>
                <w:shd w:val="clear" w:color="auto" w:fill="FFFFFF"/>
              </w:rPr>
            </w:pPr>
            <w:r w:rsidRPr="00BA1A53">
              <w:rPr>
                <w:color w:val="303030"/>
                <w:szCs w:val="28"/>
                <w:shd w:val="clear" w:color="auto" w:fill="FFFFFF"/>
              </w:rPr>
              <w:t xml:space="preserve">Просмотр </w:t>
            </w:r>
            <w:proofErr w:type="gramStart"/>
            <w:r w:rsidRPr="00BA1A53">
              <w:rPr>
                <w:color w:val="303030"/>
                <w:szCs w:val="28"/>
                <w:shd w:val="clear" w:color="auto" w:fill="FFFFFF"/>
              </w:rPr>
              <w:t>м</w:t>
            </w:r>
            <w:proofErr w:type="gramEnd"/>
            <w:r w:rsidRPr="00BA1A53">
              <w:rPr>
                <w:color w:val="303030"/>
                <w:szCs w:val="28"/>
                <w:shd w:val="clear" w:color="auto" w:fill="FFFFFF"/>
              </w:rPr>
              <w:t>/</w:t>
            </w:r>
            <w:proofErr w:type="spellStart"/>
            <w:r w:rsidRPr="00BA1A53">
              <w:rPr>
                <w:color w:val="303030"/>
                <w:szCs w:val="28"/>
                <w:shd w:val="clear" w:color="auto" w:fill="FFFFFF"/>
              </w:rPr>
              <w:t>ф</w:t>
            </w:r>
            <w:proofErr w:type="spellEnd"/>
            <w:r w:rsidRPr="00BA1A53">
              <w:rPr>
                <w:color w:val="303030"/>
                <w:szCs w:val="28"/>
                <w:shd w:val="clear" w:color="auto" w:fill="FFFFFF"/>
              </w:rPr>
              <w:t xml:space="preserve"> «Кролик Питер»</w:t>
            </w:r>
          </w:p>
        </w:tc>
        <w:tc>
          <w:tcPr>
            <w:tcW w:w="1100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5</w:t>
            </w:r>
          </w:p>
        </w:tc>
        <w:tc>
          <w:tcPr>
            <w:tcW w:w="1696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кинотеатр</w:t>
            </w:r>
          </w:p>
        </w:tc>
        <w:tc>
          <w:tcPr>
            <w:tcW w:w="1613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10:00</w:t>
            </w:r>
          </w:p>
        </w:tc>
        <w:tc>
          <w:tcPr>
            <w:tcW w:w="2387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Кл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>уководители</w:t>
            </w:r>
          </w:p>
        </w:tc>
      </w:tr>
      <w:tr w:rsidR="000861FA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0861FA" w:rsidRDefault="000861FA" w:rsidP="00B0449B"/>
        </w:tc>
        <w:tc>
          <w:tcPr>
            <w:tcW w:w="2277" w:type="dxa"/>
          </w:tcPr>
          <w:p w:rsidR="000861FA" w:rsidRPr="00BA1A53" w:rsidRDefault="000861FA" w:rsidP="00B0449B">
            <w:pPr>
              <w:rPr>
                <w:color w:val="303030"/>
                <w:szCs w:val="28"/>
                <w:shd w:val="clear" w:color="auto" w:fill="FFFFFF"/>
              </w:rPr>
            </w:pPr>
            <w:r w:rsidRPr="00BA1A53">
              <w:rPr>
                <w:color w:val="303030"/>
                <w:szCs w:val="28"/>
                <w:shd w:val="clear" w:color="auto" w:fill="FFFFFF"/>
              </w:rPr>
              <w:t>Викторина «Знаешь ли ты?»</w:t>
            </w:r>
          </w:p>
        </w:tc>
        <w:tc>
          <w:tcPr>
            <w:tcW w:w="1100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2-4</w:t>
            </w:r>
          </w:p>
        </w:tc>
        <w:tc>
          <w:tcPr>
            <w:tcW w:w="1696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</w:p>
        </w:tc>
        <w:tc>
          <w:tcPr>
            <w:tcW w:w="1613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10:00</w:t>
            </w:r>
          </w:p>
        </w:tc>
        <w:tc>
          <w:tcPr>
            <w:tcW w:w="2387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Кл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>уководители</w:t>
            </w:r>
          </w:p>
        </w:tc>
      </w:tr>
      <w:tr w:rsidR="000861FA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0861FA" w:rsidRDefault="000861FA" w:rsidP="00B0449B"/>
        </w:tc>
        <w:tc>
          <w:tcPr>
            <w:tcW w:w="2277" w:type="dxa"/>
          </w:tcPr>
          <w:p w:rsidR="000861FA" w:rsidRPr="00BA1A53" w:rsidRDefault="000861FA" w:rsidP="00B0449B">
            <w:pPr>
              <w:rPr>
                <w:color w:val="303030"/>
                <w:szCs w:val="28"/>
                <w:shd w:val="clear" w:color="auto" w:fill="FFFFFF"/>
              </w:rPr>
            </w:pPr>
            <w:r w:rsidRPr="00BA1A53">
              <w:rPr>
                <w:color w:val="303030"/>
                <w:szCs w:val="28"/>
                <w:shd w:val="clear" w:color="auto" w:fill="FFFFFF"/>
              </w:rPr>
              <w:t>Викторина «По дорогам сказок»</w:t>
            </w:r>
          </w:p>
        </w:tc>
        <w:tc>
          <w:tcPr>
            <w:tcW w:w="1100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 классы</w:t>
            </w:r>
          </w:p>
        </w:tc>
        <w:tc>
          <w:tcPr>
            <w:tcW w:w="1696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</w:p>
        </w:tc>
        <w:tc>
          <w:tcPr>
            <w:tcW w:w="1613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12:00</w:t>
            </w:r>
          </w:p>
        </w:tc>
        <w:tc>
          <w:tcPr>
            <w:tcW w:w="2387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Кл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>уководители</w:t>
            </w:r>
          </w:p>
        </w:tc>
      </w:tr>
      <w:tr w:rsidR="000861FA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0861FA" w:rsidRDefault="000861FA" w:rsidP="00B0449B"/>
        </w:tc>
        <w:tc>
          <w:tcPr>
            <w:tcW w:w="2277" w:type="dxa"/>
          </w:tcPr>
          <w:p w:rsidR="000861FA" w:rsidRPr="00BA1A53" w:rsidRDefault="000861FA" w:rsidP="00B0449B">
            <w:pPr>
              <w:rPr>
                <w:color w:val="303030"/>
                <w:szCs w:val="28"/>
                <w:shd w:val="clear" w:color="auto" w:fill="FFFFFF"/>
              </w:rPr>
            </w:pPr>
            <w:r w:rsidRPr="00BA1A53">
              <w:rPr>
                <w:color w:val="303030"/>
                <w:szCs w:val="28"/>
                <w:shd w:val="clear" w:color="auto" w:fill="FFFFFF"/>
              </w:rPr>
              <w:t>Просмотр фильма «Чёрная Пантера»</w:t>
            </w:r>
          </w:p>
        </w:tc>
        <w:tc>
          <w:tcPr>
            <w:tcW w:w="1100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11</w:t>
            </w:r>
          </w:p>
        </w:tc>
        <w:tc>
          <w:tcPr>
            <w:tcW w:w="1696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кинотеатр</w:t>
            </w:r>
          </w:p>
        </w:tc>
        <w:tc>
          <w:tcPr>
            <w:tcW w:w="1613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11:00</w:t>
            </w:r>
          </w:p>
        </w:tc>
        <w:tc>
          <w:tcPr>
            <w:tcW w:w="2387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Кл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>уководители</w:t>
            </w:r>
          </w:p>
        </w:tc>
      </w:tr>
      <w:tr w:rsidR="000861FA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0861FA" w:rsidRDefault="000861FA" w:rsidP="00B0449B">
            <w:r>
              <w:t>30.03</w:t>
            </w:r>
          </w:p>
        </w:tc>
        <w:tc>
          <w:tcPr>
            <w:tcW w:w="2277" w:type="dxa"/>
          </w:tcPr>
          <w:p w:rsidR="000861FA" w:rsidRPr="005E780A" w:rsidRDefault="000861FA" w:rsidP="00B0449B">
            <w:pPr>
              <w:rPr>
                <w:color w:val="303030"/>
                <w:szCs w:val="28"/>
                <w:shd w:val="clear" w:color="auto" w:fill="FFFFFF"/>
              </w:rPr>
            </w:pPr>
            <w:r w:rsidRPr="005E780A">
              <w:rPr>
                <w:color w:val="303030"/>
                <w:szCs w:val="28"/>
                <w:shd w:val="clear" w:color="auto" w:fill="FFFFFF"/>
              </w:rPr>
              <w:t>Экскурсия в музей</w:t>
            </w:r>
          </w:p>
        </w:tc>
        <w:tc>
          <w:tcPr>
            <w:tcW w:w="1100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8,9</w:t>
            </w:r>
          </w:p>
        </w:tc>
        <w:tc>
          <w:tcPr>
            <w:tcW w:w="1696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Музей им. М.Гареева</w:t>
            </w:r>
          </w:p>
        </w:tc>
        <w:tc>
          <w:tcPr>
            <w:tcW w:w="1613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10:00</w:t>
            </w:r>
          </w:p>
        </w:tc>
        <w:tc>
          <w:tcPr>
            <w:tcW w:w="2387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Кл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>уководители</w:t>
            </w:r>
          </w:p>
        </w:tc>
      </w:tr>
      <w:tr w:rsidR="000861FA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0861FA" w:rsidRDefault="000861FA" w:rsidP="00B0449B"/>
        </w:tc>
        <w:tc>
          <w:tcPr>
            <w:tcW w:w="2277" w:type="dxa"/>
          </w:tcPr>
          <w:p w:rsidR="000861FA" w:rsidRPr="00377249" w:rsidRDefault="000861FA" w:rsidP="00B0449B">
            <w:pPr>
              <w:rPr>
                <w:color w:val="303030"/>
                <w:szCs w:val="28"/>
                <w:shd w:val="clear" w:color="auto" w:fill="FFFFFF"/>
              </w:rPr>
            </w:pPr>
            <w:proofErr w:type="spellStart"/>
            <w:r>
              <w:rPr>
                <w:color w:val="303030"/>
                <w:szCs w:val="28"/>
                <w:shd w:val="clear" w:color="auto" w:fill="FFFFFF"/>
              </w:rPr>
              <w:t>Коррекционн</w:t>
            </w:r>
            <w:proofErr w:type="gramStart"/>
            <w:r>
              <w:rPr>
                <w:color w:val="303030"/>
                <w:szCs w:val="28"/>
                <w:shd w:val="clear" w:color="auto" w:fill="FFFFFF"/>
              </w:rPr>
              <w:t>о</w:t>
            </w:r>
            <w:proofErr w:type="spellEnd"/>
            <w:r>
              <w:rPr>
                <w:color w:val="303030"/>
                <w:szCs w:val="28"/>
                <w:shd w:val="clear" w:color="auto" w:fill="FFFFFF"/>
              </w:rPr>
              <w:t>-</w:t>
            </w:r>
            <w:proofErr w:type="gramEnd"/>
            <w:r w:rsidRPr="00377249">
              <w:rPr>
                <w:color w:val="303030"/>
                <w:szCs w:val="28"/>
                <w:shd w:val="clear" w:color="auto" w:fill="FFFFFF"/>
              </w:rPr>
              <w:t xml:space="preserve"> развивающее занятие с обучающимися ОВЗ</w:t>
            </w:r>
          </w:p>
        </w:tc>
        <w:tc>
          <w:tcPr>
            <w:tcW w:w="1100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Дети ОВЗ</w:t>
            </w:r>
          </w:p>
        </w:tc>
        <w:tc>
          <w:tcPr>
            <w:tcW w:w="1696" w:type="dxa"/>
          </w:tcPr>
          <w:p w:rsidR="000861FA" w:rsidRPr="00BA1A53" w:rsidRDefault="000861FA" w:rsidP="00BA1A53">
            <w:pPr>
              <w:pStyle w:val="a3"/>
              <w:shd w:val="clear" w:color="auto" w:fill="FFFFFF"/>
              <w:spacing w:before="66" w:beforeAutospacing="0" w:after="199" w:afterAutospacing="0"/>
              <w:jc w:val="center"/>
              <w:textAlignment w:val="baseline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BA1A53">
              <w:rPr>
                <w:color w:val="303030"/>
                <w:sz w:val="28"/>
                <w:szCs w:val="28"/>
              </w:rPr>
              <w:t>кабинет</w:t>
            </w:r>
          </w:p>
          <w:p w:rsidR="000861FA" w:rsidRPr="00BA1A53" w:rsidRDefault="000861FA" w:rsidP="00BA1A53">
            <w:pPr>
              <w:pStyle w:val="a3"/>
              <w:shd w:val="clear" w:color="auto" w:fill="FFFFFF"/>
              <w:spacing w:before="66" w:beforeAutospacing="0" w:after="199" w:afterAutospacing="0"/>
              <w:jc w:val="center"/>
              <w:textAlignment w:val="baseline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BA1A53">
              <w:rPr>
                <w:color w:val="303030"/>
                <w:sz w:val="28"/>
                <w:szCs w:val="28"/>
              </w:rPr>
              <w:t>психолога</w:t>
            </w:r>
          </w:p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</w:p>
        </w:tc>
        <w:tc>
          <w:tcPr>
            <w:tcW w:w="1613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12:00</w:t>
            </w:r>
          </w:p>
        </w:tc>
        <w:tc>
          <w:tcPr>
            <w:tcW w:w="2387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proofErr w:type="spellStart"/>
            <w:r>
              <w:rPr>
                <w:bCs/>
                <w:color w:val="303030"/>
                <w:szCs w:val="28"/>
                <w:shd w:val="clear" w:color="auto" w:fill="FFFFFF"/>
              </w:rPr>
              <w:t>Муслухова</w:t>
            </w:r>
            <w:proofErr w:type="spell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Г.Д.</w:t>
            </w:r>
          </w:p>
        </w:tc>
      </w:tr>
      <w:tr w:rsidR="000861FA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0861FA" w:rsidRDefault="000861FA" w:rsidP="00B0449B"/>
        </w:tc>
        <w:tc>
          <w:tcPr>
            <w:tcW w:w="2277" w:type="dxa"/>
          </w:tcPr>
          <w:p w:rsidR="000861FA" w:rsidRPr="00377249" w:rsidRDefault="000861FA" w:rsidP="00B0449B">
            <w:pPr>
              <w:rPr>
                <w:color w:val="303030"/>
                <w:szCs w:val="28"/>
                <w:shd w:val="clear" w:color="auto" w:fill="FFFFFF"/>
              </w:rPr>
            </w:pPr>
            <w:r w:rsidRPr="00377249">
              <w:rPr>
                <w:color w:val="303030"/>
                <w:szCs w:val="28"/>
                <w:shd w:val="clear" w:color="auto" w:fill="FFFFFF"/>
              </w:rPr>
              <w:t>«Правильное питани</w:t>
            </w:r>
            <w:proofErr w:type="gramStart"/>
            <w:r w:rsidRPr="00377249">
              <w:rPr>
                <w:color w:val="303030"/>
                <w:szCs w:val="28"/>
                <w:shd w:val="clear" w:color="auto" w:fill="FFFFFF"/>
              </w:rPr>
              <w:t>е-</w:t>
            </w:r>
            <w:proofErr w:type="gramEnd"/>
            <w:r w:rsidRPr="00377249">
              <w:rPr>
                <w:color w:val="303030"/>
                <w:szCs w:val="28"/>
                <w:shd w:val="clear" w:color="auto" w:fill="FFFFFF"/>
              </w:rPr>
              <w:t xml:space="preserve"> залог здоровья»</w:t>
            </w:r>
          </w:p>
        </w:tc>
        <w:tc>
          <w:tcPr>
            <w:tcW w:w="1100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1-4</w:t>
            </w:r>
          </w:p>
        </w:tc>
        <w:tc>
          <w:tcPr>
            <w:tcW w:w="1696" w:type="dxa"/>
          </w:tcPr>
          <w:p w:rsidR="000861FA" w:rsidRPr="00377249" w:rsidRDefault="000861FA" w:rsidP="00BA1A53">
            <w:pPr>
              <w:pStyle w:val="a3"/>
              <w:shd w:val="clear" w:color="auto" w:fill="FFFFFF"/>
              <w:spacing w:before="66" w:beforeAutospacing="0" w:after="199" w:afterAutospacing="0"/>
              <w:jc w:val="center"/>
              <w:textAlignment w:val="baseline"/>
              <w:rPr>
                <w:color w:val="303030"/>
                <w:sz w:val="28"/>
                <w:szCs w:val="28"/>
              </w:rPr>
            </w:pPr>
            <w:r w:rsidRPr="00377249">
              <w:rPr>
                <w:color w:val="303030"/>
                <w:sz w:val="28"/>
                <w:szCs w:val="28"/>
              </w:rPr>
              <w:t>Актовый зал</w:t>
            </w:r>
          </w:p>
        </w:tc>
        <w:tc>
          <w:tcPr>
            <w:tcW w:w="1613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13:00</w:t>
            </w:r>
          </w:p>
        </w:tc>
        <w:tc>
          <w:tcPr>
            <w:tcW w:w="2387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proofErr w:type="spellStart"/>
            <w:r>
              <w:rPr>
                <w:bCs/>
                <w:color w:val="303030"/>
                <w:szCs w:val="28"/>
                <w:shd w:val="clear" w:color="auto" w:fill="FFFFFF"/>
              </w:rPr>
              <w:t>Габдрахманова</w:t>
            </w:r>
            <w:proofErr w:type="spell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А.Х.</w:t>
            </w:r>
          </w:p>
        </w:tc>
      </w:tr>
      <w:tr w:rsidR="000861FA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0861FA" w:rsidRDefault="000861FA" w:rsidP="00B0449B"/>
        </w:tc>
        <w:tc>
          <w:tcPr>
            <w:tcW w:w="2277" w:type="dxa"/>
          </w:tcPr>
          <w:p w:rsidR="000861FA" w:rsidRPr="005E780A" w:rsidRDefault="000861FA" w:rsidP="00B0449B">
            <w:pPr>
              <w:rPr>
                <w:color w:val="303030"/>
                <w:szCs w:val="28"/>
                <w:shd w:val="clear" w:color="auto" w:fill="FFFFFF"/>
              </w:rPr>
            </w:pPr>
            <w:r w:rsidRPr="005E780A">
              <w:rPr>
                <w:color w:val="303030"/>
                <w:szCs w:val="28"/>
                <w:shd w:val="clear" w:color="auto" w:fill="FFFFFF"/>
              </w:rPr>
              <w:t>Экскурсия в музей</w:t>
            </w:r>
          </w:p>
        </w:tc>
        <w:tc>
          <w:tcPr>
            <w:tcW w:w="1100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6-7</w:t>
            </w:r>
          </w:p>
        </w:tc>
        <w:tc>
          <w:tcPr>
            <w:tcW w:w="1696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Музей им. М.Гареева</w:t>
            </w:r>
          </w:p>
        </w:tc>
        <w:tc>
          <w:tcPr>
            <w:tcW w:w="1613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12</w:t>
            </w:r>
            <w:r>
              <w:rPr>
                <w:bCs/>
                <w:color w:val="303030"/>
                <w:szCs w:val="28"/>
                <w:shd w:val="clear" w:color="auto" w:fill="FFFFFF"/>
              </w:rPr>
              <w:t>:00</w:t>
            </w:r>
          </w:p>
        </w:tc>
        <w:tc>
          <w:tcPr>
            <w:tcW w:w="2387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Кл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>уководители</w:t>
            </w:r>
          </w:p>
        </w:tc>
      </w:tr>
      <w:tr w:rsidR="000861FA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0861FA" w:rsidRDefault="000861FA" w:rsidP="00B0449B"/>
        </w:tc>
        <w:tc>
          <w:tcPr>
            <w:tcW w:w="2277" w:type="dxa"/>
          </w:tcPr>
          <w:p w:rsidR="000861FA" w:rsidRPr="005E780A" w:rsidRDefault="000861FA" w:rsidP="00B0449B">
            <w:pPr>
              <w:rPr>
                <w:color w:val="303030"/>
                <w:szCs w:val="28"/>
                <w:shd w:val="clear" w:color="auto" w:fill="FFFFFF"/>
              </w:rPr>
            </w:pPr>
            <w:r w:rsidRPr="005E780A">
              <w:rPr>
                <w:color w:val="303030"/>
                <w:szCs w:val="28"/>
                <w:shd w:val="clear" w:color="auto" w:fill="FFFFFF"/>
              </w:rPr>
              <w:t>Экскурсия в музей</w:t>
            </w:r>
          </w:p>
        </w:tc>
        <w:tc>
          <w:tcPr>
            <w:tcW w:w="1100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5</w:t>
            </w:r>
          </w:p>
        </w:tc>
        <w:tc>
          <w:tcPr>
            <w:tcW w:w="1696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Музей пожарной охраны</w:t>
            </w:r>
          </w:p>
        </w:tc>
        <w:tc>
          <w:tcPr>
            <w:tcW w:w="1613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11:00</w:t>
            </w:r>
          </w:p>
        </w:tc>
        <w:tc>
          <w:tcPr>
            <w:tcW w:w="2387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Кл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>уководители</w:t>
            </w:r>
          </w:p>
        </w:tc>
      </w:tr>
      <w:tr w:rsidR="000861FA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0861FA" w:rsidRDefault="000861FA" w:rsidP="00B0449B">
            <w:r>
              <w:t>31.03</w:t>
            </w:r>
          </w:p>
        </w:tc>
        <w:tc>
          <w:tcPr>
            <w:tcW w:w="2277" w:type="dxa"/>
          </w:tcPr>
          <w:p w:rsidR="000861FA" w:rsidRPr="00BA1A53" w:rsidRDefault="000861FA" w:rsidP="00B0449B">
            <w:pPr>
              <w:rPr>
                <w:color w:val="303030"/>
                <w:szCs w:val="28"/>
                <w:shd w:val="clear" w:color="auto" w:fill="FFFFFF"/>
              </w:rPr>
            </w:pPr>
            <w:r w:rsidRPr="00BA1A53">
              <w:rPr>
                <w:color w:val="303030"/>
                <w:szCs w:val="28"/>
                <w:shd w:val="clear" w:color="auto" w:fill="FFFFFF"/>
              </w:rPr>
              <w:t>Праздничное мероприятие «Прощание с азбукой»</w:t>
            </w:r>
          </w:p>
        </w:tc>
        <w:tc>
          <w:tcPr>
            <w:tcW w:w="1100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 xml:space="preserve">1ые </w:t>
            </w:r>
            <w:proofErr w:type="spellStart"/>
            <w:r>
              <w:rPr>
                <w:bCs/>
                <w:color w:val="303030"/>
                <w:szCs w:val="28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696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Кабинеты 32, 22, 18</w:t>
            </w:r>
          </w:p>
        </w:tc>
        <w:tc>
          <w:tcPr>
            <w:tcW w:w="1613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10:00</w:t>
            </w:r>
          </w:p>
        </w:tc>
        <w:tc>
          <w:tcPr>
            <w:tcW w:w="2387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proofErr w:type="spellStart"/>
            <w:r>
              <w:rPr>
                <w:bCs/>
                <w:color w:val="303030"/>
                <w:szCs w:val="28"/>
                <w:shd w:val="clear" w:color="auto" w:fill="FFFFFF"/>
              </w:rPr>
              <w:t>Давлетгараева</w:t>
            </w:r>
            <w:proofErr w:type="spell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З.М., </w:t>
            </w:r>
            <w:proofErr w:type="spellStart"/>
            <w:r>
              <w:rPr>
                <w:bCs/>
                <w:color w:val="303030"/>
                <w:szCs w:val="28"/>
                <w:shd w:val="clear" w:color="auto" w:fill="FFFFFF"/>
              </w:rPr>
              <w:t>Галиева</w:t>
            </w:r>
            <w:proofErr w:type="spell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А.А., </w:t>
            </w:r>
            <w:proofErr w:type="spellStart"/>
            <w:r>
              <w:rPr>
                <w:bCs/>
                <w:color w:val="303030"/>
                <w:szCs w:val="28"/>
                <w:shd w:val="clear" w:color="auto" w:fill="FFFFFF"/>
              </w:rPr>
              <w:t>Фаррахова</w:t>
            </w:r>
            <w:proofErr w:type="spell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А.Ф.</w:t>
            </w:r>
          </w:p>
        </w:tc>
      </w:tr>
      <w:tr w:rsidR="000861FA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0861FA" w:rsidRDefault="000861FA" w:rsidP="00B0449B"/>
        </w:tc>
        <w:tc>
          <w:tcPr>
            <w:tcW w:w="2277" w:type="dxa"/>
          </w:tcPr>
          <w:p w:rsidR="000861FA" w:rsidRPr="005E780A" w:rsidRDefault="000861FA" w:rsidP="00B0449B">
            <w:pPr>
              <w:rPr>
                <w:color w:val="303030"/>
                <w:szCs w:val="28"/>
                <w:shd w:val="clear" w:color="auto" w:fill="FFFFFF"/>
              </w:rPr>
            </w:pPr>
            <w:r w:rsidRPr="005E780A">
              <w:rPr>
                <w:color w:val="303030"/>
                <w:szCs w:val="28"/>
                <w:shd w:val="clear" w:color="auto" w:fill="FFFFFF"/>
              </w:rPr>
              <w:t>Экскурсия в музей</w:t>
            </w:r>
          </w:p>
        </w:tc>
        <w:tc>
          <w:tcPr>
            <w:tcW w:w="1100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11</w:t>
            </w:r>
          </w:p>
        </w:tc>
        <w:tc>
          <w:tcPr>
            <w:tcW w:w="1696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 xml:space="preserve">Музей пожарной </w:t>
            </w:r>
            <w:r>
              <w:rPr>
                <w:bCs/>
                <w:color w:val="303030"/>
                <w:szCs w:val="28"/>
                <w:shd w:val="clear" w:color="auto" w:fill="FFFFFF"/>
              </w:rPr>
              <w:lastRenderedPageBreak/>
              <w:t>охраны</w:t>
            </w:r>
          </w:p>
        </w:tc>
        <w:tc>
          <w:tcPr>
            <w:tcW w:w="1613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lastRenderedPageBreak/>
              <w:t>12:00</w:t>
            </w:r>
          </w:p>
        </w:tc>
        <w:tc>
          <w:tcPr>
            <w:tcW w:w="2387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Кл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>уководители</w:t>
            </w:r>
          </w:p>
        </w:tc>
      </w:tr>
      <w:tr w:rsidR="000861FA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0861FA" w:rsidRDefault="000861FA" w:rsidP="00B0449B"/>
        </w:tc>
        <w:tc>
          <w:tcPr>
            <w:tcW w:w="2277" w:type="dxa"/>
          </w:tcPr>
          <w:p w:rsidR="000861FA" w:rsidRPr="00903EEB" w:rsidRDefault="000861FA" w:rsidP="00B0449B">
            <w:pPr>
              <w:rPr>
                <w:color w:val="303030"/>
                <w:szCs w:val="28"/>
                <w:shd w:val="clear" w:color="auto" w:fill="FFFFFF"/>
              </w:rPr>
            </w:pPr>
            <w:r w:rsidRPr="00903EEB">
              <w:rPr>
                <w:color w:val="303030"/>
                <w:szCs w:val="28"/>
                <w:shd w:val="clear" w:color="auto" w:fill="FFFFFF"/>
              </w:rPr>
              <w:t>Игра «Весенняя карусель»</w:t>
            </w:r>
          </w:p>
        </w:tc>
        <w:tc>
          <w:tcPr>
            <w:tcW w:w="1100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2-4</w:t>
            </w:r>
          </w:p>
        </w:tc>
        <w:tc>
          <w:tcPr>
            <w:tcW w:w="1696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</w:p>
        </w:tc>
        <w:tc>
          <w:tcPr>
            <w:tcW w:w="1613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10:00</w:t>
            </w:r>
          </w:p>
        </w:tc>
        <w:tc>
          <w:tcPr>
            <w:tcW w:w="2387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Кл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>уководители</w:t>
            </w:r>
          </w:p>
        </w:tc>
      </w:tr>
      <w:tr w:rsidR="000861FA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0861FA" w:rsidRDefault="000861FA" w:rsidP="00B0449B"/>
        </w:tc>
        <w:tc>
          <w:tcPr>
            <w:tcW w:w="2277" w:type="dxa"/>
          </w:tcPr>
          <w:p w:rsidR="000861FA" w:rsidRPr="00903EEB" w:rsidRDefault="000861FA" w:rsidP="00B0449B">
            <w:pPr>
              <w:rPr>
                <w:color w:val="303030"/>
                <w:szCs w:val="28"/>
                <w:shd w:val="clear" w:color="auto" w:fill="FFFFFF"/>
              </w:rPr>
            </w:pPr>
            <w:r w:rsidRPr="00903EEB">
              <w:rPr>
                <w:color w:val="303030"/>
                <w:szCs w:val="28"/>
                <w:shd w:val="clear" w:color="auto" w:fill="FFFFFF"/>
              </w:rPr>
              <w:t>Волейбол (девушки)</w:t>
            </w:r>
          </w:p>
        </w:tc>
        <w:tc>
          <w:tcPr>
            <w:tcW w:w="1100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10</w:t>
            </w:r>
          </w:p>
        </w:tc>
        <w:tc>
          <w:tcPr>
            <w:tcW w:w="1696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спортзал</w:t>
            </w:r>
          </w:p>
        </w:tc>
        <w:tc>
          <w:tcPr>
            <w:tcW w:w="1613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12:00</w:t>
            </w:r>
          </w:p>
        </w:tc>
        <w:tc>
          <w:tcPr>
            <w:tcW w:w="2387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proofErr w:type="spellStart"/>
            <w:r>
              <w:rPr>
                <w:bCs/>
                <w:color w:val="303030"/>
                <w:szCs w:val="28"/>
                <w:shd w:val="clear" w:color="auto" w:fill="FFFFFF"/>
              </w:rPr>
              <w:t>Зарипов</w:t>
            </w:r>
            <w:proofErr w:type="spell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А.М.</w:t>
            </w:r>
          </w:p>
        </w:tc>
      </w:tr>
      <w:tr w:rsidR="000861FA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0861FA" w:rsidRDefault="000861FA" w:rsidP="00B0449B"/>
        </w:tc>
        <w:tc>
          <w:tcPr>
            <w:tcW w:w="2277" w:type="dxa"/>
          </w:tcPr>
          <w:p w:rsidR="000861FA" w:rsidRPr="00903EEB" w:rsidRDefault="000861FA" w:rsidP="00B0449B">
            <w:pPr>
              <w:rPr>
                <w:color w:val="303030"/>
                <w:szCs w:val="28"/>
                <w:shd w:val="clear" w:color="auto" w:fill="FFFFFF"/>
              </w:rPr>
            </w:pPr>
            <w:r w:rsidRPr="00903EEB">
              <w:rPr>
                <w:color w:val="303030"/>
                <w:szCs w:val="28"/>
                <w:shd w:val="clear" w:color="auto" w:fill="FFFFFF"/>
              </w:rPr>
              <w:t>Баскетбол (юноши)</w:t>
            </w:r>
          </w:p>
        </w:tc>
        <w:tc>
          <w:tcPr>
            <w:tcW w:w="1100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10</w:t>
            </w:r>
          </w:p>
        </w:tc>
        <w:tc>
          <w:tcPr>
            <w:tcW w:w="1696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спортзал</w:t>
            </w:r>
          </w:p>
        </w:tc>
        <w:tc>
          <w:tcPr>
            <w:tcW w:w="1613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11:00</w:t>
            </w:r>
          </w:p>
        </w:tc>
        <w:tc>
          <w:tcPr>
            <w:tcW w:w="2387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proofErr w:type="spellStart"/>
            <w:r>
              <w:rPr>
                <w:bCs/>
                <w:color w:val="303030"/>
                <w:szCs w:val="28"/>
                <w:shd w:val="clear" w:color="auto" w:fill="FFFFFF"/>
              </w:rPr>
              <w:t>Зарипов</w:t>
            </w:r>
            <w:proofErr w:type="spell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А.М.</w:t>
            </w:r>
          </w:p>
        </w:tc>
      </w:tr>
      <w:tr w:rsidR="000861FA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0861FA" w:rsidRDefault="000861FA" w:rsidP="00B0449B"/>
        </w:tc>
        <w:tc>
          <w:tcPr>
            <w:tcW w:w="2277" w:type="dxa"/>
          </w:tcPr>
          <w:p w:rsidR="000861FA" w:rsidRPr="00903EEB" w:rsidRDefault="000861FA" w:rsidP="00B0449B">
            <w:pPr>
              <w:rPr>
                <w:color w:val="303030"/>
                <w:szCs w:val="28"/>
                <w:shd w:val="clear" w:color="auto" w:fill="FFFFFF"/>
              </w:rPr>
            </w:pPr>
            <w:proofErr w:type="spellStart"/>
            <w:r w:rsidRPr="00903EEB">
              <w:rPr>
                <w:color w:val="303030"/>
                <w:szCs w:val="28"/>
                <w:shd w:val="clear" w:color="auto" w:fill="FFFFFF"/>
              </w:rPr>
              <w:t>Квест</w:t>
            </w:r>
            <w:proofErr w:type="spellEnd"/>
            <w:r w:rsidRPr="00903EEB">
              <w:rPr>
                <w:color w:val="303030"/>
                <w:szCs w:val="28"/>
                <w:shd w:val="clear" w:color="auto" w:fill="FFFFFF"/>
              </w:rPr>
              <w:t xml:space="preserve"> «Весенняя капель»</w:t>
            </w:r>
          </w:p>
        </w:tc>
        <w:tc>
          <w:tcPr>
            <w:tcW w:w="1100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5-7</w:t>
            </w:r>
          </w:p>
        </w:tc>
        <w:tc>
          <w:tcPr>
            <w:tcW w:w="1696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</w:p>
        </w:tc>
        <w:tc>
          <w:tcPr>
            <w:tcW w:w="1613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10:00</w:t>
            </w:r>
          </w:p>
        </w:tc>
        <w:tc>
          <w:tcPr>
            <w:tcW w:w="2387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Кл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>уководители</w:t>
            </w:r>
          </w:p>
        </w:tc>
      </w:tr>
      <w:tr w:rsidR="000861FA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0861FA" w:rsidRDefault="000861FA" w:rsidP="00B0449B">
            <w:r>
              <w:t>01.03</w:t>
            </w:r>
          </w:p>
        </w:tc>
        <w:tc>
          <w:tcPr>
            <w:tcW w:w="2277" w:type="dxa"/>
          </w:tcPr>
          <w:p w:rsidR="000861FA" w:rsidRPr="00BA1A53" w:rsidRDefault="000861FA" w:rsidP="00B0449B">
            <w:pPr>
              <w:rPr>
                <w:color w:val="303030"/>
                <w:szCs w:val="28"/>
                <w:shd w:val="clear" w:color="auto" w:fill="FFFFFF"/>
              </w:rPr>
            </w:pPr>
            <w:r w:rsidRPr="00BA1A53">
              <w:rPr>
                <w:color w:val="303030"/>
                <w:szCs w:val="28"/>
                <w:shd w:val="clear" w:color="auto" w:fill="FFFFFF"/>
              </w:rPr>
              <w:t>Викторина «По дорогам сказок»</w:t>
            </w:r>
          </w:p>
        </w:tc>
        <w:tc>
          <w:tcPr>
            <w:tcW w:w="1100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2-4</w:t>
            </w:r>
          </w:p>
        </w:tc>
        <w:tc>
          <w:tcPr>
            <w:tcW w:w="1696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Актовый зал</w:t>
            </w:r>
          </w:p>
        </w:tc>
        <w:tc>
          <w:tcPr>
            <w:tcW w:w="1613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12:00</w:t>
            </w:r>
          </w:p>
        </w:tc>
        <w:tc>
          <w:tcPr>
            <w:tcW w:w="2387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Кл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>уководители</w:t>
            </w:r>
          </w:p>
        </w:tc>
      </w:tr>
      <w:tr w:rsidR="000861FA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0861FA" w:rsidRDefault="000861FA" w:rsidP="00B0449B"/>
        </w:tc>
        <w:tc>
          <w:tcPr>
            <w:tcW w:w="2277" w:type="dxa"/>
          </w:tcPr>
          <w:p w:rsidR="000861FA" w:rsidRPr="00BA1A53" w:rsidRDefault="000861FA" w:rsidP="00B0449B">
            <w:pPr>
              <w:rPr>
                <w:color w:val="303030"/>
                <w:szCs w:val="28"/>
                <w:shd w:val="clear" w:color="auto" w:fill="FFFFFF"/>
              </w:rPr>
            </w:pPr>
            <w:r w:rsidRPr="00BA1A53">
              <w:rPr>
                <w:color w:val="303030"/>
                <w:szCs w:val="28"/>
                <w:shd w:val="clear" w:color="auto" w:fill="FFFFFF"/>
              </w:rPr>
              <w:t>Просмотр фильма «Чёрная Пантера»</w:t>
            </w:r>
          </w:p>
        </w:tc>
        <w:tc>
          <w:tcPr>
            <w:tcW w:w="1100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6-8</w:t>
            </w:r>
          </w:p>
        </w:tc>
        <w:tc>
          <w:tcPr>
            <w:tcW w:w="1696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кинотеатр</w:t>
            </w:r>
          </w:p>
        </w:tc>
        <w:tc>
          <w:tcPr>
            <w:tcW w:w="1613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13:00</w:t>
            </w:r>
          </w:p>
        </w:tc>
        <w:tc>
          <w:tcPr>
            <w:tcW w:w="2387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Кл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>уководители</w:t>
            </w:r>
          </w:p>
        </w:tc>
      </w:tr>
      <w:tr w:rsidR="000861FA" w:rsidTr="0037724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851" w:type="dxa"/>
          </w:tcPr>
          <w:p w:rsidR="000861FA" w:rsidRDefault="000861FA" w:rsidP="00B0449B"/>
        </w:tc>
        <w:tc>
          <w:tcPr>
            <w:tcW w:w="2277" w:type="dxa"/>
          </w:tcPr>
          <w:p w:rsidR="000861FA" w:rsidRPr="005E780A" w:rsidRDefault="000861FA" w:rsidP="00B0449B">
            <w:pPr>
              <w:rPr>
                <w:color w:val="303030"/>
                <w:szCs w:val="28"/>
                <w:shd w:val="clear" w:color="auto" w:fill="FFFFFF"/>
              </w:rPr>
            </w:pPr>
            <w:r w:rsidRPr="005E780A">
              <w:rPr>
                <w:color w:val="303030"/>
                <w:szCs w:val="28"/>
                <w:shd w:val="clear" w:color="auto" w:fill="FFFFFF"/>
              </w:rPr>
              <w:t>Экскурсия в музей</w:t>
            </w:r>
          </w:p>
        </w:tc>
        <w:tc>
          <w:tcPr>
            <w:tcW w:w="1100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9-10</w:t>
            </w:r>
          </w:p>
        </w:tc>
        <w:tc>
          <w:tcPr>
            <w:tcW w:w="1696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Музей пожарной охраны</w:t>
            </w:r>
          </w:p>
        </w:tc>
        <w:tc>
          <w:tcPr>
            <w:tcW w:w="1613" w:type="dxa"/>
          </w:tcPr>
          <w:p w:rsidR="000861FA" w:rsidRPr="005E780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12:00</w:t>
            </w:r>
          </w:p>
        </w:tc>
        <w:tc>
          <w:tcPr>
            <w:tcW w:w="2387" w:type="dxa"/>
          </w:tcPr>
          <w:p w:rsidR="000861FA" w:rsidRDefault="000861FA" w:rsidP="00B0449B">
            <w:pPr>
              <w:rPr>
                <w:bCs/>
                <w:color w:val="303030"/>
                <w:szCs w:val="28"/>
                <w:shd w:val="clear" w:color="auto" w:fill="FFFFFF"/>
              </w:rPr>
            </w:pPr>
            <w:r>
              <w:rPr>
                <w:bCs/>
                <w:color w:val="303030"/>
                <w:szCs w:val="28"/>
                <w:shd w:val="clear" w:color="auto" w:fill="FFFFFF"/>
              </w:rPr>
              <w:t>Кл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color w:val="303030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bCs/>
                <w:color w:val="303030"/>
                <w:szCs w:val="28"/>
                <w:shd w:val="clear" w:color="auto" w:fill="FFFFFF"/>
              </w:rPr>
              <w:t>уководители</w:t>
            </w:r>
          </w:p>
        </w:tc>
      </w:tr>
    </w:tbl>
    <w:p w:rsidR="00DF58FC" w:rsidRDefault="000861FA"/>
    <w:p w:rsidR="00F11F3C" w:rsidRDefault="00F11F3C"/>
    <w:p w:rsidR="00F11F3C" w:rsidRDefault="00F11F3C">
      <w:r>
        <w:t>Составила :              зам</w:t>
      </w:r>
      <w:proofErr w:type="gramStart"/>
      <w:r>
        <w:t>.д</w:t>
      </w:r>
      <w:proofErr w:type="gramEnd"/>
      <w:r>
        <w:t xml:space="preserve">иректора по ВР </w:t>
      </w:r>
      <w:proofErr w:type="spellStart"/>
      <w:r>
        <w:t>Исламова</w:t>
      </w:r>
      <w:proofErr w:type="spellEnd"/>
      <w:r>
        <w:t xml:space="preserve"> А.И.</w:t>
      </w:r>
    </w:p>
    <w:sectPr w:rsidR="00F11F3C" w:rsidSect="0056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E780A"/>
    <w:rsid w:val="000861FA"/>
    <w:rsid w:val="002213E6"/>
    <w:rsid w:val="00377249"/>
    <w:rsid w:val="00562078"/>
    <w:rsid w:val="005B5E40"/>
    <w:rsid w:val="005E780A"/>
    <w:rsid w:val="006D472B"/>
    <w:rsid w:val="00903EEB"/>
    <w:rsid w:val="00BA1A53"/>
    <w:rsid w:val="00F11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A5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2022-09-21T19:55:00Z</dcterms:created>
  <dcterms:modified xsi:type="dcterms:W3CDTF">2022-09-21T20:50:00Z</dcterms:modified>
</cp:coreProperties>
</file>